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404" w:rsidRPr="007F60E4" w:rsidRDefault="00630404" w:rsidP="006304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0E4">
        <w:rPr>
          <w:rFonts w:ascii="Times New Roman" w:hAnsi="Times New Roman" w:cs="Times New Roman"/>
          <w:b/>
          <w:sz w:val="28"/>
          <w:szCs w:val="28"/>
        </w:rPr>
        <w:t>ВСЕРОССИЙСКАЯ ОЛИМПИ</w:t>
      </w:r>
      <w:r w:rsidRPr="007F60E4">
        <w:rPr>
          <w:rFonts w:ascii="Times New Roman" w:hAnsi="Times New Roman" w:cs="Times New Roman"/>
          <w:b/>
          <w:sz w:val="28"/>
          <w:szCs w:val="28"/>
        </w:rPr>
        <w:t xml:space="preserve">АДА ШКОЛЬНИКОВ ПО ЭКОЛОГИИ. </w:t>
      </w:r>
    </w:p>
    <w:p w:rsidR="00630404" w:rsidRPr="007F60E4" w:rsidRDefault="00630404" w:rsidP="006304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0E4">
        <w:rPr>
          <w:rFonts w:ascii="Times New Roman" w:hAnsi="Times New Roman" w:cs="Times New Roman"/>
          <w:b/>
          <w:sz w:val="28"/>
          <w:szCs w:val="28"/>
        </w:rPr>
        <w:t>2021–2022</w:t>
      </w:r>
      <w:r w:rsidRPr="007F60E4">
        <w:rPr>
          <w:rFonts w:ascii="Times New Roman" w:hAnsi="Times New Roman" w:cs="Times New Roman"/>
          <w:b/>
          <w:sz w:val="28"/>
          <w:szCs w:val="28"/>
        </w:rPr>
        <w:t xml:space="preserve"> уч. г. ШКОЛЬНЫЙ ЭТАП. </w:t>
      </w:r>
    </w:p>
    <w:p w:rsidR="00441660" w:rsidRPr="007F60E4" w:rsidRDefault="00630404" w:rsidP="006304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0E4">
        <w:rPr>
          <w:rFonts w:ascii="Times New Roman" w:hAnsi="Times New Roman" w:cs="Times New Roman"/>
          <w:b/>
          <w:sz w:val="28"/>
          <w:szCs w:val="28"/>
        </w:rPr>
        <w:t>7–8 КЛАССЫ</w:t>
      </w:r>
    </w:p>
    <w:p w:rsidR="00630404" w:rsidRPr="007F60E4" w:rsidRDefault="00630404" w:rsidP="00630404">
      <w:pPr>
        <w:rPr>
          <w:rFonts w:ascii="Times New Roman" w:hAnsi="Times New Roman" w:cs="Times New Roman"/>
          <w:b/>
          <w:sz w:val="28"/>
          <w:szCs w:val="28"/>
        </w:rPr>
      </w:pPr>
      <w:r w:rsidRPr="007F60E4">
        <w:rPr>
          <w:rFonts w:ascii="Times New Roman" w:hAnsi="Times New Roman" w:cs="Times New Roman"/>
          <w:b/>
          <w:sz w:val="28"/>
          <w:szCs w:val="28"/>
        </w:rPr>
        <w:t>Задание 1 (10 баллов). Задание включает 10 вопросов, к каждому из них предложены варианты ответов. На каждый вопрос выберите только один ответ, который вы считаете наиболее полным и верным.</w:t>
      </w:r>
    </w:p>
    <w:p w:rsidR="00630404" w:rsidRDefault="00630404" w:rsidP="006304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Экология в переводе с греческих слов означает: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 тепло, свет;   б) растения, животные;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дом, жилище;   г) защита окружающей среды  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Растения выделяют особые вещества, которые убивают или подавляют рост и развитие микроорганизмов. Они называются: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стероиды;   б) ферменты;   в) фитонциды;    г) терпены.      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Основной компонент экосистемы, создающий органические вещества: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растения;   б) бактерии;   в) грибы;   г) животные 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Фитоценоз включает в себя: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 разные виды животных;   б) разные виды растений;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) разные виды растений;     г) разные виды грибов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 называется профессия человека, который работает с животными в заповедниках?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 егерь;   б) лесник;   в) браконьер;   г) наблюдатель</w:t>
      </w:r>
    </w:p>
    <w:p w:rsidR="00630404" w:rsidRDefault="00630404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5014C">
        <w:rPr>
          <w:rFonts w:ascii="Times New Roman" w:hAnsi="Times New Roman" w:cs="Times New Roman"/>
          <w:sz w:val="28"/>
          <w:szCs w:val="28"/>
        </w:rPr>
        <w:t>Метод оценки окружающей среды, основанный на учете количества лишайников в городских насаждениях в районах крупных предприятий, называют:</w:t>
      </w:r>
    </w:p>
    <w:p w:rsidR="00B5014C" w:rsidRDefault="00B5014C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биодеградация; б) гумификация;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лихеноиндикация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; г) нормирование</w:t>
      </w:r>
    </w:p>
    <w:p w:rsidR="00B5014C" w:rsidRDefault="00B5014C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Организмы, питающиеся мертвыми животными, главным образом, позвоночными, называются:</w:t>
      </w:r>
    </w:p>
    <w:p w:rsidR="00B5014C" w:rsidRDefault="00B5014C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некрофагами</w:t>
      </w:r>
      <w:proofErr w:type="spellEnd"/>
      <w:r>
        <w:rPr>
          <w:rFonts w:ascii="Times New Roman" w:hAnsi="Times New Roman" w:cs="Times New Roman"/>
          <w:sz w:val="28"/>
          <w:szCs w:val="28"/>
        </w:rPr>
        <w:t>; б) копрофагами;  в)зоофагами;  г) ихтиофагами</w:t>
      </w:r>
    </w:p>
    <w:p w:rsidR="00B5014C" w:rsidRDefault="00B5014C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Какие организмы чаще всего остаются активными независимо от температуры окружающей среды:</w:t>
      </w:r>
    </w:p>
    <w:p w:rsidR="00B5014C" w:rsidRDefault="00B5014C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прудовики и пауки; б) дрозды и белки; </w:t>
      </w:r>
      <w:r w:rsidR="00FD5CF4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акулы и щуки; г) лягушки и змеи</w:t>
      </w:r>
    </w:p>
    <w:p w:rsidR="00B5014C" w:rsidRDefault="00B5014C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9.Наличие хвоща полевого свидетельствует о:</w:t>
      </w:r>
    </w:p>
    <w:p w:rsidR="00B5014C" w:rsidRDefault="00B5014C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бедности почвы;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закислении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почвы; в) увлажнении почвы; г) плодородности почвы</w:t>
      </w:r>
    </w:p>
    <w:p w:rsidR="00B5014C" w:rsidRDefault="00B5014C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Способность биологических систем (организмов, популяций, сообществ) противостоять изменениям условий существования и сохранять относительное динамическое постоянство структуры и свойств, называют:</w:t>
      </w:r>
    </w:p>
    <w:p w:rsidR="00B5014C" w:rsidRDefault="00B5014C" w:rsidP="0063040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 адаптация; б) толерантность; в) регенерация; г) гомеостаз</w:t>
      </w:r>
    </w:p>
    <w:p w:rsidR="00630404" w:rsidRPr="007F60E4" w:rsidRDefault="00F23E8D" w:rsidP="00630404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7F60E4">
        <w:rPr>
          <w:rFonts w:ascii="Times New Roman" w:hAnsi="Times New Roman" w:cs="Times New Roman"/>
          <w:b/>
          <w:sz w:val="28"/>
          <w:szCs w:val="28"/>
        </w:rPr>
        <w:t>Задание 2 (5 баллов). Задание включает 5 вопросов, к каждому из них предложены варианты ответов. На каждый вопрос выберите два верных ответа. За каждый правильный ответ 1 балла. Правильным ответом считается выбор обоих верных вариантов.</w:t>
      </w:r>
    </w:p>
    <w:p w:rsidR="00F23E8D" w:rsidRDefault="00F23E8D" w:rsidP="00F23E8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Производят органические соединения из неорганических:</w:t>
      </w:r>
    </w:p>
    <w:p w:rsid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 нитрифицирующие бактерии; б) зеленые растения; в) растительноядные животные; г) плотоядные животные; д) грибы; е) представители вида Человек разумный</w:t>
      </w:r>
    </w:p>
    <w:p w:rsid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Эти науки изучают живые организмы, а также взаимоотношения между собой и с окружающей средой:</w:t>
      </w:r>
    </w:p>
    <w:p w:rsid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 астрономия; б) экология; в) этика; г) геология; д) биология; е) физика</w:t>
      </w:r>
    </w:p>
    <w:p w:rsidR="00F23E8D" w:rsidRP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23E8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Красная книга включает </w:t>
      </w:r>
      <w:r w:rsidRPr="00F23E8D">
        <w:rPr>
          <w:rFonts w:ascii="Times New Roman" w:hAnsi="Times New Roman" w:cs="Times New Roman"/>
          <w:bCs/>
          <w:sz w:val="28"/>
          <w:szCs w:val="28"/>
        </w:rPr>
        <w:t>перечни:</w:t>
      </w:r>
    </w:p>
    <w:p w:rsid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F23E8D">
        <w:rPr>
          <w:rFonts w:ascii="Times New Roman" w:hAnsi="Times New Roman" w:cs="Times New Roman"/>
          <w:sz w:val="28"/>
          <w:szCs w:val="28"/>
        </w:rPr>
        <w:t>редких видов;</w:t>
      </w:r>
      <w:r>
        <w:rPr>
          <w:rFonts w:ascii="Times New Roman" w:hAnsi="Times New Roman" w:cs="Times New Roman"/>
          <w:sz w:val="28"/>
          <w:szCs w:val="28"/>
        </w:rPr>
        <w:t xml:space="preserve"> б) </w:t>
      </w:r>
      <w:r w:rsidRPr="00F23E8D">
        <w:rPr>
          <w:rFonts w:ascii="Times New Roman" w:hAnsi="Times New Roman" w:cs="Times New Roman"/>
          <w:sz w:val="28"/>
          <w:szCs w:val="28"/>
        </w:rPr>
        <w:t>заповедников;</w:t>
      </w: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Pr="00F23E8D">
        <w:rPr>
          <w:rFonts w:ascii="Times New Roman" w:hAnsi="Times New Roman" w:cs="Times New Roman"/>
          <w:sz w:val="28"/>
          <w:szCs w:val="28"/>
        </w:rPr>
        <w:t>памятников природы;</w:t>
      </w:r>
      <w:r>
        <w:rPr>
          <w:rFonts w:ascii="Times New Roman" w:hAnsi="Times New Roman" w:cs="Times New Roman"/>
          <w:sz w:val="28"/>
          <w:szCs w:val="28"/>
        </w:rPr>
        <w:t xml:space="preserve"> г) </w:t>
      </w:r>
      <w:r w:rsidRPr="00F23E8D">
        <w:rPr>
          <w:rFonts w:ascii="Times New Roman" w:hAnsi="Times New Roman" w:cs="Times New Roman"/>
          <w:sz w:val="28"/>
          <w:szCs w:val="28"/>
        </w:rPr>
        <w:t>уничтоженных человеком видов;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E8D">
        <w:rPr>
          <w:rFonts w:ascii="Times New Roman" w:hAnsi="Times New Roman" w:cs="Times New Roman"/>
          <w:sz w:val="28"/>
          <w:szCs w:val="28"/>
        </w:rPr>
        <w:t>д) находящихся под угрозой исчезновения видов;</w:t>
      </w:r>
      <w:r>
        <w:rPr>
          <w:rFonts w:ascii="Times New Roman" w:hAnsi="Times New Roman" w:cs="Times New Roman"/>
          <w:sz w:val="28"/>
          <w:szCs w:val="28"/>
        </w:rPr>
        <w:t xml:space="preserve"> е) </w:t>
      </w:r>
      <w:r w:rsidRPr="00F23E8D">
        <w:rPr>
          <w:rFonts w:ascii="Times New Roman" w:hAnsi="Times New Roman" w:cs="Times New Roman"/>
          <w:sz w:val="28"/>
          <w:szCs w:val="28"/>
        </w:rPr>
        <w:t>клонированных человеком организмов.</w:t>
      </w:r>
    </w:p>
    <w:p w:rsidR="00F23E8D" w:rsidRP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23E8D">
        <w:rPr>
          <w:rFonts w:ascii="Times New Roman" w:hAnsi="Times New Roman" w:cs="Times New Roman"/>
          <w:bCs/>
          <w:sz w:val="28"/>
          <w:szCs w:val="28"/>
        </w:rPr>
        <w:t>Укажите варианты, в кот</w:t>
      </w:r>
      <w:r>
        <w:rPr>
          <w:rFonts w:ascii="Times New Roman" w:hAnsi="Times New Roman" w:cs="Times New Roman"/>
          <w:bCs/>
          <w:sz w:val="28"/>
          <w:szCs w:val="28"/>
        </w:rPr>
        <w:t xml:space="preserve">орых растения леса принадлежат к </w:t>
      </w:r>
      <w:r w:rsidRPr="00F23E8D">
        <w:rPr>
          <w:rFonts w:ascii="Times New Roman" w:hAnsi="Times New Roman" w:cs="Times New Roman"/>
          <w:bCs/>
          <w:sz w:val="28"/>
          <w:szCs w:val="28"/>
        </w:rPr>
        <w:t>одному ярусу:</w:t>
      </w:r>
    </w:p>
    <w:p w:rsid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F23E8D">
        <w:rPr>
          <w:rFonts w:ascii="Times New Roman" w:hAnsi="Times New Roman" w:cs="Times New Roman"/>
          <w:sz w:val="28"/>
          <w:szCs w:val="28"/>
        </w:rPr>
        <w:t>ландыш, медуница, лютик;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E8D">
        <w:rPr>
          <w:rFonts w:ascii="Times New Roman" w:hAnsi="Times New Roman" w:cs="Times New Roman"/>
          <w:sz w:val="28"/>
          <w:szCs w:val="28"/>
        </w:rPr>
        <w:t>б) ландыш, шиповник, ель;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E8D">
        <w:rPr>
          <w:rFonts w:ascii="Times New Roman" w:hAnsi="Times New Roman" w:cs="Times New Roman"/>
          <w:sz w:val="28"/>
          <w:szCs w:val="28"/>
        </w:rPr>
        <w:t>в) дуб, берёза, кувшинка;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E8D">
        <w:rPr>
          <w:rFonts w:ascii="Times New Roman" w:hAnsi="Times New Roman" w:cs="Times New Roman"/>
          <w:sz w:val="28"/>
          <w:szCs w:val="28"/>
        </w:rPr>
        <w:t>г) боярышник, лещина, лиственница;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E8D">
        <w:rPr>
          <w:rFonts w:ascii="Times New Roman" w:hAnsi="Times New Roman" w:cs="Times New Roman"/>
          <w:sz w:val="28"/>
          <w:szCs w:val="28"/>
        </w:rPr>
        <w:t>д) ель, сосна, кукушкин лён;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F23E8D">
        <w:rPr>
          <w:rFonts w:ascii="Times New Roman" w:hAnsi="Times New Roman" w:cs="Times New Roman"/>
          <w:sz w:val="28"/>
          <w:szCs w:val="28"/>
        </w:rPr>
        <w:t>) берёза, лиственница, ясень</w:t>
      </w:r>
    </w:p>
    <w:p w:rsidR="00F23E8D" w:rsidRP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Ученые подсчитали, что растения Земли ежегодно </w:t>
      </w:r>
      <w:r w:rsidRPr="00F23E8D">
        <w:rPr>
          <w:rFonts w:ascii="Times New Roman" w:hAnsi="Times New Roman" w:cs="Times New Roman"/>
          <w:bCs/>
          <w:sz w:val="28"/>
          <w:szCs w:val="28"/>
        </w:rPr>
        <w:t>выделяют в атмосферу около 490 миллионов тонн ф</w:t>
      </w:r>
      <w:r>
        <w:rPr>
          <w:rFonts w:ascii="Times New Roman" w:hAnsi="Times New Roman" w:cs="Times New Roman"/>
          <w:bCs/>
          <w:sz w:val="28"/>
          <w:szCs w:val="28"/>
        </w:rPr>
        <w:t xml:space="preserve">итонцидов. Породы деревьев (из перечисленных), являющиеся основными </w:t>
      </w:r>
      <w:r w:rsidRPr="00F23E8D">
        <w:rPr>
          <w:rFonts w:ascii="Times New Roman" w:hAnsi="Times New Roman" w:cs="Times New Roman"/>
          <w:bCs/>
          <w:sz w:val="28"/>
          <w:szCs w:val="28"/>
        </w:rPr>
        <w:t>поставщиками фитонцидов</w:t>
      </w:r>
      <w:r w:rsidRPr="00F23E8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F23E8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23E8D">
        <w:rPr>
          <w:rFonts w:ascii="Times New Roman" w:hAnsi="Times New Roman" w:cs="Times New Roman"/>
          <w:sz w:val="28"/>
          <w:szCs w:val="28"/>
        </w:rPr>
        <w:t>) лиственница;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E8D">
        <w:rPr>
          <w:rFonts w:ascii="Times New Roman" w:hAnsi="Times New Roman" w:cs="Times New Roman"/>
          <w:sz w:val="28"/>
          <w:szCs w:val="28"/>
        </w:rPr>
        <w:t>б) дуб;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E8D">
        <w:rPr>
          <w:rFonts w:ascii="Times New Roman" w:hAnsi="Times New Roman" w:cs="Times New Roman"/>
          <w:sz w:val="28"/>
          <w:szCs w:val="28"/>
        </w:rPr>
        <w:t>в) сосна;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E8D">
        <w:rPr>
          <w:rFonts w:ascii="Times New Roman" w:hAnsi="Times New Roman" w:cs="Times New Roman"/>
          <w:sz w:val="28"/>
          <w:szCs w:val="28"/>
        </w:rPr>
        <w:t>г) осина;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E8D">
        <w:rPr>
          <w:rFonts w:ascii="Times New Roman" w:hAnsi="Times New Roman" w:cs="Times New Roman"/>
          <w:sz w:val="28"/>
          <w:szCs w:val="28"/>
        </w:rPr>
        <w:t>д) можжевельник;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E8D">
        <w:rPr>
          <w:rFonts w:ascii="Times New Roman" w:hAnsi="Times New Roman" w:cs="Times New Roman"/>
          <w:sz w:val="28"/>
          <w:szCs w:val="28"/>
        </w:rPr>
        <w:t>е) каштан.</w:t>
      </w:r>
    </w:p>
    <w:p w:rsidR="00DD05FD" w:rsidRDefault="00DD05FD" w:rsidP="00F23E8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D05FD" w:rsidRPr="007F60E4" w:rsidRDefault="00DD05FD" w:rsidP="00F23E8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7F60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3 (10 баллов). Задание включает 5 задач с выбором утверждения («да» или «нет») и его обоснованием. Максимальное количество баллов за задачу – 2. Определите правильность представленных ниже утверждений и кратко обоснуйте свое мнение. </w:t>
      </w:r>
    </w:p>
    <w:p w:rsidR="00DD05FD" w:rsidRDefault="00DD05FD" w:rsidP="00DD05F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D05FD">
        <w:rPr>
          <w:rFonts w:ascii="Times New Roman" w:hAnsi="Times New Roman" w:cs="Times New Roman"/>
          <w:sz w:val="28"/>
          <w:szCs w:val="28"/>
        </w:rPr>
        <w:t>В крупных городах спос</w:t>
      </w:r>
      <w:r>
        <w:rPr>
          <w:rFonts w:ascii="Times New Roman" w:hAnsi="Times New Roman" w:cs="Times New Roman"/>
          <w:sz w:val="28"/>
          <w:szCs w:val="28"/>
        </w:rPr>
        <w:t xml:space="preserve">обствует очищению загрязненного </w:t>
      </w:r>
      <w:r w:rsidRPr="00DD05FD">
        <w:rPr>
          <w:rFonts w:ascii="Times New Roman" w:hAnsi="Times New Roman" w:cs="Times New Roman"/>
          <w:sz w:val="28"/>
          <w:szCs w:val="28"/>
        </w:rPr>
        <w:t>атмосферного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05FD">
        <w:rPr>
          <w:rFonts w:ascii="Times New Roman" w:hAnsi="Times New Roman" w:cs="Times New Roman"/>
          <w:sz w:val="28"/>
          <w:szCs w:val="28"/>
        </w:rPr>
        <w:t>воздуха раз</w:t>
      </w:r>
      <w:r>
        <w:rPr>
          <w:rFonts w:ascii="Times New Roman" w:hAnsi="Times New Roman" w:cs="Times New Roman"/>
          <w:sz w:val="28"/>
          <w:szCs w:val="28"/>
        </w:rPr>
        <w:t>витие автомобильного транспорта (да-нет).</w:t>
      </w:r>
    </w:p>
    <w:p w:rsidR="00DD05FD" w:rsidRDefault="007F60E4" w:rsidP="00DD05F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</w:t>
      </w:r>
      <w:r w:rsidR="00DD05FD">
        <w:rPr>
          <w:rFonts w:ascii="Times New Roman" w:hAnsi="Times New Roman" w:cs="Times New Roman"/>
          <w:sz w:val="28"/>
          <w:szCs w:val="28"/>
        </w:rPr>
        <w:t xml:space="preserve"> направленное на улучшение качества почвы, называется рекультивацией (да-нет)</w:t>
      </w:r>
    </w:p>
    <w:p w:rsidR="00DD05FD" w:rsidRPr="00DD05FD" w:rsidRDefault="00DD05FD" w:rsidP="00DD05F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D05FD">
        <w:rPr>
          <w:rFonts w:ascii="Times New Roman" w:hAnsi="Times New Roman" w:cs="Times New Roman"/>
          <w:bCs/>
          <w:sz w:val="28"/>
          <w:szCs w:val="28"/>
        </w:rPr>
        <w:t>К абиотическим факторам о</w:t>
      </w:r>
      <w:r>
        <w:rPr>
          <w:rFonts w:ascii="Times New Roman" w:hAnsi="Times New Roman" w:cs="Times New Roman"/>
          <w:bCs/>
          <w:sz w:val="28"/>
          <w:szCs w:val="28"/>
        </w:rPr>
        <w:t>тносится межвидовая конкуренция (да-нет)</w:t>
      </w:r>
    </w:p>
    <w:p w:rsidR="00DD05FD" w:rsidRDefault="00DD05FD" w:rsidP="00DD05F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D05FD">
        <w:rPr>
          <w:rFonts w:ascii="Times New Roman" w:hAnsi="Times New Roman" w:cs="Times New Roman"/>
          <w:sz w:val="28"/>
          <w:szCs w:val="28"/>
        </w:rPr>
        <w:t>К экологически чистым (в процессе эксплуатации) источникам энергии можно отнести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05FD">
        <w:rPr>
          <w:rFonts w:ascii="Times New Roman" w:hAnsi="Times New Roman" w:cs="Times New Roman"/>
          <w:sz w:val="28"/>
          <w:szCs w:val="28"/>
        </w:rPr>
        <w:t>солнечные батареи</w:t>
      </w:r>
      <w:r>
        <w:rPr>
          <w:rFonts w:ascii="Times New Roman" w:hAnsi="Times New Roman" w:cs="Times New Roman"/>
          <w:sz w:val="28"/>
          <w:szCs w:val="28"/>
        </w:rPr>
        <w:t xml:space="preserve"> (да-нет)</w:t>
      </w:r>
    </w:p>
    <w:p w:rsidR="00DD05FD" w:rsidRDefault="00DD05FD" w:rsidP="00DD05F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D05FD">
        <w:rPr>
          <w:rFonts w:ascii="Times New Roman" w:hAnsi="Times New Roman" w:cs="Times New Roman"/>
          <w:sz w:val="28"/>
          <w:szCs w:val="28"/>
        </w:rPr>
        <w:t>Основными продуцентам</w:t>
      </w:r>
      <w:r>
        <w:rPr>
          <w:rFonts w:ascii="Times New Roman" w:hAnsi="Times New Roman" w:cs="Times New Roman"/>
          <w:sz w:val="28"/>
          <w:szCs w:val="28"/>
        </w:rPr>
        <w:t xml:space="preserve">и в биосфере являются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хемотрофы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(да-нет)</w:t>
      </w:r>
    </w:p>
    <w:p w:rsidR="007F60E4" w:rsidRPr="007F60E4" w:rsidRDefault="007F60E4" w:rsidP="007F60E4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7F60E4">
        <w:rPr>
          <w:rFonts w:ascii="Times New Roman" w:hAnsi="Times New Roman" w:cs="Times New Roman"/>
          <w:b/>
          <w:sz w:val="28"/>
          <w:szCs w:val="28"/>
        </w:rPr>
        <w:t xml:space="preserve">Задание 4 (4 балла). Установите правильную последовательность. Установите порядок формирования растительного сообщества на упавшем на землю блоке бетонного забора. </w:t>
      </w:r>
    </w:p>
    <w:p w:rsidR="007F60E4" w:rsidRDefault="007F60E4" w:rsidP="007F60E4">
      <w:pPr>
        <w:ind w:left="360"/>
        <w:rPr>
          <w:rFonts w:ascii="Times New Roman" w:hAnsi="Times New Roman" w:cs="Times New Roman"/>
          <w:sz w:val="28"/>
          <w:szCs w:val="28"/>
        </w:rPr>
      </w:pPr>
      <w:r w:rsidRPr="007F60E4">
        <w:rPr>
          <w:rFonts w:ascii="Times New Roman" w:hAnsi="Times New Roman" w:cs="Times New Roman"/>
          <w:sz w:val="28"/>
          <w:szCs w:val="28"/>
        </w:rPr>
        <w:t>1) На бетоне образуется тонкий слой почвы. 2) Бетон покрывается лишайниками и мхами. 3) В сообществе присутствуют мхи, травянистые растения, молодые деревья и кустарники. 4) Появляются эпифитные лишайники. 5) Появляются отдельные травянистые растения. 6) Появляются всходы деревьев и кустарников.</w:t>
      </w:r>
    </w:p>
    <w:p w:rsidR="007F60E4" w:rsidRPr="007F60E4" w:rsidRDefault="007F60E4" w:rsidP="007F60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F60E4" w:rsidRPr="007F60E4" w:rsidRDefault="007F60E4" w:rsidP="007F60E4">
      <w:pPr>
        <w:rPr>
          <w:rFonts w:ascii="Times New Roman" w:hAnsi="Times New Roman" w:cs="Times New Roman"/>
          <w:sz w:val="28"/>
          <w:szCs w:val="28"/>
        </w:rPr>
      </w:pPr>
    </w:p>
    <w:p w:rsidR="00F23E8D" w:rsidRP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23E8D" w:rsidRPr="00F23E8D" w:rsidRDefault="00F23E8D" w:rsidP="00DD05FD">
      <w:pPr>
        <w:rPr>
          <w:rFonts w:ascii="Times New Roman" w:hAnsi="Times New Roman" w:cs="Times New Roman"/>
          <w:sz w:val="28"/>
          <w:szCs w:val="28"/>
        </w:rPr>
      </w:pPr>
    </w:p>
    <w:p w:rsid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23E8D" w:rsidRPr="00F23E8D" w:rsidRDefault="00F23E8D" w:rsidP="00F23E8D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F23E8D" w:rsidRPr="00F23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7D1F"/>
    <w:multiLevelType w:val="hybridMultilevel"/>
    <w:tmpl w:val="45C2B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02996"/>
    <w:multiLevelType w:val="hybridMultilevel"/>
    <w:tmpl w:val="72465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16FFD"/>
    <w:multiLevelType w:val="hybridMultilevel"/>
    <w:tmpl w:val="A89C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404"/>
    <w:rsid w:val="00441660"/>
    <w:rsid w:val="00630404"/>
    <w:rsid w:val="007F60E4"/>
    <w:rsid w:val="00B5014C"/>
    <w:rsid w:val="00DD05FD"/>
    <w:rsid w:val="00F23E8D"/>
    <w:rsid w:val="00FD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89D99-CB19-4B37-B409-A9DC781B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9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</cp:revision>
  <dcterms:created xsi:type="dcterms:W3CDTF">2022-06-30T06:05:00Z</dcterms:created>
  <dcterms:modified xsi:type="dcterms:W3CDTF">2022-06-30T07:26:00Z</dcterms:modified>
</cp:coreProperties>
</file>